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1EBFCD2B" w14:textId="62D15935" w:rsidR="007932C2" w:rsidRDefault="00BA7AB7" w:rsidP="007932C2">
      <w:pPr>
        <w:pStyle w:val="Heading3"/>
        <w:spacing w:before="0" w:beforeAutospacing="0" w:after="0" w:afterAutospacing="0" w:line="390" w:lineRule="atLeast"/>
        <w:jc w:val="center"/>
        <w:rPr>
          <w:rFonts w:ascii="Montserrat" w:hAnsi="Montserrat"/>
          <w:color w:val="333333"/>
          <w:sz w:val="42"/>
          <w:szCs w:val="42"/>
        </w:rPr>
      </w:pPr>
      <w:r>
        <w:rPr>
          <w:rFonts w:ascii="Montserrat" w:hAnsi="Montserrat"/>
          <w:color w:val="333333"/>
          <w:sz w:val="42"/>
          <w:szCs w:val="42"/>
        </w:rPr>
        <w:t>WAYS TO IMPROVE CHILDREN’S MENTAL HEALTH</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51C67D2D" w14:textId="77777777" w:rsidR="003033A8" w:rsidRDefault="003033A8" w:rsidP="003033A8">
      <w:pPr>
        <w:pStyle w:val="NormalWeb"/>
        <w:shd w:val="clear" w:color="auto" w:fill="FFFFFF"/>
        <w:spacing w:before="0" w:beforeAutospacing="0" w:after="150" w:afterAutospacing="0" w:line="360" w:lineRule="atLeast"/>
        <w:rPr>
          <w:rFonts w:ascii="Open Sans" w:hAnsi="Open Sans" w:cs="Open Sans"/>
          <w:color w:val="727272"/>
          <w:sz w:val="21"/>
          <w:szCs w:val="21"/>
        </w:rPr>
      </w:pPr>
      <w:hyperlink r:id="rId6" w:history="1">
        <w:r>
          <w:rPr>
            <w:rStyle w:val="Hyperlink"/>
            <w:rFonts w:ascii="Open Sans" w:hAnsi="Open Sans" w:cs="Open Sans"/>
            <w:color w:val="337AB7"/>
            <w:sz w:val="21"/>
            <w:szCs w:val="21"/>
          </w:rPr>
          <w:t xml:space="preserve">Mental </w:t>
        </w:r>
        <w:r>
          <w:rPr>
            <w:rStyle w:val="Hyperlink"/>
            <w:rFonts w:ascii="Open Sans" w:hAnsi="Open Sans" w:cs="Open Sans"/>
            <w:color w:val="337AB7"/>
            <w:sz w:val="21"/>
            <w:szCs w:val="21"/>
          </w:rPr>
          <w:t>h</w:t>
        </w:r>
        <w:r>
          <w:rPr>
            <w:rStyle w:val="Hyperlink"/>
            <w:rFonts w:ascii="Open Sans" w:hAnsi="Open Sans" w:cs="Open Sans"/>
            <w:color w:val="337AB7"/>
            <w:sz w:val="21"/>
            <w:szCs w:val="21"/>
          </w:rPr>
          <w:t>ealth</w:t>
        </w:r>
      </w:hyperlink>
      <w:r>
        <w:rPr>
          <w:rFonts w:ascii="Open Sans" w:hAnsi="Open Sans" w:cs="Open Sans"/>
          <w:color w:val="727272"/>
          <w:sz w:val="21"/>
          <w:szCs w:val="21"/>
        </w:rPr>
        <w:t> is a crucial aspect of your child’s overall health, and yet can easily fall by the wayside. The </w:t>
      </w:r>
      <w:hyperlink r:id="rId7" w:history="1">
        <w:r>
          <w:rPr>
            <w:rStyle w:val="Hyperlink"/>
            <w:rFonts w:ascii="Open Sans" w:hAnsi="Open Sans" w:cs="Open Sans"/>
            <w:color w:val="337AB7"/>
            <w:sz w:val="21"/>
            <w:szCs w:val="21"/>
          </w:rPr>
          <w:t>CDC</w:t>
        </w:r>
      </w:hyperlink>
      <w:r>
        <w:rPr>
          <w:rFonts w:ascii="Open Sans" w:hAnsi="Open Sans" w:cs="Open Sans"/>
          <w:color w:val="727272"/>
          <w:sz w:val="21"/>
          <w:szCs w:val="21"/>
        </w:rPr>
        <w:t> reports that depression and anxiety have increased over time in children, and that depression is an important concern in adolescents. Keep tabs on your child’s mental health and promote greater mental wellness by following these seven </w:t>
      </w:r>
      <w:r>
        <w:rPr>
          <w:rStyle w:val="Strong"/>
          <w:rFonts w:ascii="Open Sans" w:hAnsi="Open Sans" w:cs="Open Sans"/>
          <w:color w:val="727272"/>
          <w:sz w:val="21"/>
          <w:szCs w:val="21"/>
        </w:rPr>
        <w:t>mental health tips for kids</w:t>
      </w:r>
      <w:r>
        <w:rPr>
          <w:rFonts w:ascii="Open Sans" w:hAnsi="Open Sans" w:cs="Open Sans"/>
          <w:color w:val="727272"/>
          <w:sz w:val="21"/>
          <w:szCs w:val="21"/>
        </w:rPr>
        <w:t>.</w:t>
      </w:r>
    </w:p>
    <w:p w14:paraId="46BCFE31" w14:textId="77777777" w:rsidR="003033A8" w:rsidRDefault="003033A8" w:rsidP="003033A8">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7 Ways to Improve Your Child’s Mental Health</w:t>
      </w:r>
    </w:p>
    <w:p w14:paraId="5B706548" w14:textId="77777777" w:rsidR="003033A8" w:rsidRDefault="003033A8" w:rsidP="003033A8">
      <w:pPr>
        <w:numPr>
          <w:ilvl w:val="0"/>
          <w:numId w:val="3"/>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Encourage physical activity.</w:t>
      </w:r>
    </w:p>
    <w:p w14:paraId="01EA5FF0"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t>Physical activity is a </w:t>
      </w:r>
      <w:hyperlink r:id="rId8" w:history="1">
        <w:r>
          <w:rPr>
            <w:rStyle w:val="Hyperlink"/>
            <w:rFonts w:ascii="Open Sans" w:hAnsi="Open Sans" w:cs="Open Sans"/>
            <w:color w:val="337AB7"/>
            <w:sz w:val="21"/>
            <w:szCs w:val="21"/>
          </w:rPr>
          <w:t>miracle drug</w:t>
        </w:r>
      </w:hyperlink>
      <w:r>
        <w:rPr>
          <w:rFonts w:ascii="Open Sans" w:hAnsi="Open Sans" w:cs="Open Sans"/>
          <w:color w:val="727272"/>
          <w:sz w:val="21"/>
          <w:szCs w:val="21"/>
        </w:rPr>
        <w:t> for kids, providing a wealth of benefits from </w:t>
      </w:r>
      <w:hyperlink r:id="rId9" w:history="1">
        <w:r>
          <w:rPr>
            <w:rStyle w:val="Hyperlink"/>
            <w:rFonts w:ascii="Open Sans" w:hAnsi="Open Sans" w:cs="Open Sans"/>
            <w:color w:val="337AB7"/>
            <w:sz w:val="21"/>
            <w:szCs w:val="21"/>
          </w:rPr>
          <w:t>reducing depression</w:t>
        </w:r>
      </w:hyperlink>
      <w:r>
        <w:rPr>
          <w:rFonts w:ascii="Open Sans" w:hAnsi="Open Sans" w:cs="Open Sans"/>
          <w:color w:val="727272"/>
          <w:sz w:val="21"/>
          <w:szCs w:val="21"/>
        </w:rPr>
        <w:t> to preventing health issues. </w:t>
      </w:r>
      <w:hyperlink r:id="rId10" w:history="1">
        <w:r>
          <w:rPr>
            <w:rStyle w:val="Hyperlink"/>
            <w:rFonts w:ascii="Open Sans" w:hAnsi="Open Sans" w:cs="Open Sans"/>
            <w:color w:val="337AB7"/>
            <w:sz w:val="21"/>
            <w:szCs w:val="21"/>
          </w:rPr>
          <w:t>Endorphins</w:t>
        </w:r>
      </w:hyperlink>
      <w:r>
        <w:rPr>
          <w:rFonts w:ascii="Open Sans" w:hAnsi="Open Sans" w:cs="Open Sans"/>
          <w:color w:val="727272"/>
          <w:sz w:val="21"/>
          <w:szCs w:val="21"/>
        </w:rPr>
        <w:t>—chemicals released in the brain after exercise—can “help relieve pain, reduce emotional stress, and offer a sense of well-being.”</w:t>
      </w:r>
    </w:p>
    <w:p w14:paraId="176F396E"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t>Look out for the documentary </w:t>
      </w:r>
      <w:hyperlink r:id="rId11" w:history="1">
        <w:r>
          <w:rPr>
            <w:rStyle w:val="Hyperlink"/>
            <w:rFonts w:ascii="Open Sans" w:hAnsi="Open Sans" w:cs="Open Sans"/>
            <w:color w:val="337AB7"/>
            <w:sz w:val="21"/>
            <w:szCs w:val="21"/>
          </w:rPr>
          <w:t>“Inactivity Pandemic”</w:t>
        </w:r>
      </w:hyperlink>
      <w:r>
        <w:rPr>
          <w:rFonts w:ascii="Open Sans" w:hAnsi="Open Sans" w:cs="Open Sans"/>
          <w:color w:val="727272"/>
          <w:sz w:val="21"/>
          <w:szCs w:val="21"/>
        </w:rPr>
        <w:t> in late March, which highlights the importance of physical activity on children’s health.</w:t>
      </w:r>
    </w:p>
    <w:p w14:paraId="20FAF021" w14:textId="77777777" w:rsidR="003033A8" w:rsidRDefault="003033A8" w:rsidP="003033A8">
      <w:pPr>
        <w:numPr>
          <w:ilvl w:val="0"/>
          <w:numId w:val="4"/>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Make sure they get enough sleep.</w:t>
      </w:r>
    </w:p>
    <w:p w14:paraId="55DAF130"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t>Getting </w:t>
      </w:r>
      <w:hyperlink r:id="rId12" w:history="1">
        <w:r>
          <w:rPr>
            <w:rStyle w:val="Hyperlink"/>
            <w:rFonts w:ascii="Open Sans" w:hAnsi="Open Sans" w:cs="Open Sans"/>
            <w:color w:val="337AB7"/>
            <w:sz w:val="21"/>
            <w:szCs w:val="21"/>
          </w:rPr>
          <w:t>adequate sleep</w:t>
        </w:r>
      </w:hyperlink>
      <w:r>
        <w:rPr>
          <w:rFonts w:ascii="Open Sans" w:hAnsi="Open Sans" w:cs="Open Sans"/>
          <w:color w:val="727272"/>
          <w:sz w:val="21"/>
          <w:szCs w:val="21"/>
        </w:rPr>
        <w:t> is vital for health at any age, and especially in childhood and adolescence. </w:t>
      </w:r>
      <w:hyperlink r:id="rId13" w:history="1">
        <w:r>
          <w:rPr>
            <w:rStyle w:val="Hyperlink"/>
            <w:rFonts w:ascii="Open Sans" w:hAnsi="Open Sans" w:cs="Open Sans"/>
            <w:color w:val="337AB7"/>
            <w:sz w:val="21"/>
            <w:szCs w:val="21"/>
          </w:rPr>
          <w:t>Sleep deprivation</w:t>
        </w:r>
      </w:hyperlink>
      <w:r>
        <w:rPr>
          <w:rFonts w:ascii="Open Sans" w:hAnsi="Open Sans" w:cs="Open Sans"/>
          <w:color w:val="727272"/>
          <w:sz w:val="21"/>
          <w:szCs w:val="21"/>
        </w:rPr>
        <w:t> is well known for wreaking havoc on cognitive performance and motor skills, but it can also negatively affect emotional health. Help your child control their temperament and balance their mood by monitoring their sleep schedule.</w:t>
      </w:r>
    </w:p>
    <w:p w14:paraId="4B63980D" w14:textId="77777777" w:rsidR="003033A8" w:rsidRDefault="003033A8" w:rsidP="003033A8">
      <w:pPr>
        <w:numPr>
          <w:ilvl w:val="0"/>
          <w:numId w:val="5"/>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Promote healthy eating.</w:t>
      </w:r>
    </w:p>
    <w:p w14:paraId="46CD0DDA"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t>A healthy diet reinforces physical and emotional health. Poor nutrition or dehydration can adversely </w:t>
      </w:r>
      <w:hyperlink r:id="rId14" w:history="1">
        <w:r>
          <w:rPr>
            <w:rStyle w:val="Hyperlink"/>
            <w:rFonts w:ascii="Open Sans" w:hAnsi="Open Sans" w:cs="Open Sans"/>
            <w:color w:val="337AB7"/>
            <w:sz w:val="21"/>
            <w:szCs w:val="21"/>
          </w:rPr>
          <w:t>affect your mood</w:t>
        </w:r>
      </w:hyperlink>
      <w:r>
        <w:rPr>
          <w:rFonts w:ascii="Open Sans" w:hAnsi="Open Sans" w:cs="Open Sans"/>
          <w:color w:val="727272"/>
          <w:sz w:val="21"/>
          <w:szCs w:val="21"/>
        </w:rPr>
        <w:t>.</w:t>
      </w:r>
    </w:p>
    <w:p w14:paraId="439949F3" w14:textId="77777777" w:rsidR="003033A8" w:rsidRDefault="003033A8" w:rsidP="003033A8">
      <w:pPr>
        <w:numPr>
          <w:ilvl w:val="0"/>
          <w:numId w:val="6"/>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Ensure a safe and positive environment.</w:t>
      </w:r>
    </w:p>
    <w:p w14:paraId="6AB6BC60"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lastRenderedPageBreak/>
        <w:t>To the best of your ability, cultivate </w:t>
      </w:r>
      <w:hyperlink r:id="rId15" w:anchor=":~:text=Feeling%20safe%20is%20critical%20to%20students%27%20learning%20and%20mental%20health." w:history="1">
        <w:r>
          <w:rPr>
            <w:rStyle w:val="Hyperlink"/>
            <w:rFonts w:ascii="Open Sans" w:hAnsi="Open Sans" w:cs="Open Sans"/>
            <w:color w:val="337AB7"/>
            <w:sz w:val="21"/>
            <w:szCs w:val="21"/>
          </w:rPr>
          <w:t>a safe environment</w:t>
        </w:r>
      </w:hyperlink>
      <w:r>
        <w:rPr>
          <w:rFonts w:ascii="Open Sans" w:hAnsi="Open Sans" w:cs="Open Sans"/>
          <w:color w:val="727272"/>
          <w:sz w:val="21"/>
          <w:szCs w:val="21"/>
        </w:rPr>
        <w:t>. Feelings of security reduce stressors and promote positive emotions in children.</w:t>
      </w:r>
    </w:p>
    <w:p w14:paraId="7F65AB8D" w14:textId="77777777" w:rsidR="003033A8" w:rsidRDefault="003033A8" w:rsidP="003033A8">
      <w:pPr>
        <w:numPr>
          <w:ilvl w:val="0"/>
          <w:numId w:val="7"/>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Foster a sense of community.</w:t>
      </w:r>
    </w:p>
    <w:p w14:paraId="7A734A03"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t xml:space="preserve">A sense of community is extremely important for kids’ mental health. It encourages a sense of belonging and promotes healthy social attachments. Children should have plenty of playtime with </w:t>
      </w:r>
      <w:proofErr w:type="gramStart"/>
      <w:r>
        <w:rPr>
          <w:rFonts w:ascii="Open Sans" w:hAnsi="Open Sans" w:cs="Open Sans"/>
          <w:color w:val="727272"/>
          <w:sz w:val="21"/>
          <w:szCs w:val="21"/>
        </w:rPr>
        <w:t>peers, and</w:t>
      </w:r>
      <w:proofErr w:type="gramEnd"/>
      <w:r>
        <w:rPr>
          <w:rFonts w:ascii="Open Sans" w:hAnsi="Open Sans" w:cs="Open Sans"/>
          <w:color w:val="727272"/>
          <w:sz w:val="21"/>
          <w:szCs w:val="21"/>
        </w:rPr>
        <w:t xml:space="preserve"> should feel secure in the love of their families and community. </w:t>
      </w:r>
      <w:hyperlink r:id="rId16" w:history="1">
        <w:r>
          <w:rPr>
            <w:rStyle w:val="Hyperlink"/>
            <w:rFonts w:ascii="Open Sans" w:hAnsi="Open Sans" w:cs="Open Sans"/>
            <w:color w:val="337AB7"/>
            <w:sz w:val="21"/>
            <w:szCs w:val="21"/>
          </w:rPr>
          <w:t>Strong relationships</w:t>
        </w:r>
      </w:hyperlink>
      <w:r>
        <w:rPr>
          <w:rFonts w:ascii="Open Sans" w:hAnsi="Open Sans" w:cs="Open Sans"/>
          <w:color w:val="727272"/>
          <w:sz w:val="21"/>
          <w:szCs w:val="21"/>
        </w:rPr>
        <w:t> are a powerful tool for bettering mental health.</w:t>
      </w:r>
    </w:p>
    <w:p w14:paraId="33EB56CB" w14:textId="77777777" w:rsidR="003033A8" w:rsidRDefault="003033A8" w:rsidP="003033A8">
      <w:pPr>
        <w:numPr>
          <w:ilvl w:val="0"/>
          <w:numId w:val="8"/>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Bolster their self-esteem.</w:t>
      </w:r>
    </w:p>
    <w:p w14:paraId="666D6D68"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t>Remember to give your child honest praise to boost their </w:t>
      </w:r>
      <w:hyperlink r:id="rId17" w:history="1">
        <w:r>
          <w:rPr>
            <w:rStyle w:val="Hyperlink"/>
            <w:rFonts w:ascii="Open Sans" w:hAnsi="Open Sans" w:cs="Open Sans"/>
            <w:color w:val="337AB7"/>
            <w:sz w:val="21"/>
            <w:szCs w:val="21"/>
          </w:rPr>
          <w:t>self-esteem</w:t>
        </w:r>
      </w:hyperlink>
      <w:r>
        <w:rPr>
          <w:rFonts w:ascii="Open Sans" w:hAnsi="Open Sans" w:cs="Open Sans"/>
          <w:color w:val="727272"/>
          <w:sz w:val="21"/>
          <w:szCs w:val="21"/>
        </w:rPr>
        <w:t>. Low self-esteem is closely linked to mental health problems.</w:t>
      </w:r>
    </w:p>
    <w:p w14:paraId="0F0B0973" w14:textId="77777777" w:rsidR="003033A8" w:rsidRDefault="003033A8" w:rsidP="003033A8">
      <w:pPr>
        <w:numPr>
          <w:ilvl w:val="0"/>
          <w:numId w:val="9"/>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Teach them about mental health.</w:t>
      </w:r>
    </w:p>
    <w:p w14:paraId="35762C03" w14:textId="77777777" w:rsidR="003033A8" w:rsidRDefault="003033A8" w:rsidP="003033A8">
      <w:pPr>
        <w:pStyle w:val="NormalWeb"/>
        <w:shd w:val="clear" w:color="auto" w:fill="FFFFFF"/>
        <w:spacing w:before="0" w:beforeAutospacing="0" w:after="150" w:afterAutospacing="0" w:line="360" w:lineRule="atLeast"/>
        <w:ind w:left="720"/>
        <w:rPr>
          <w:rFonts w:ascii="Open Sans" w:hAnsi="Open Sans" w:cs="Open Sans"/>
          <w:color w:val="727272"/>
          <w:sz w:val="21"/>
          <w:szCs w:val="21"/>
        </w:rPr>
      </w:pPr>
      <w:r>
        <w:rPr>
          <w:rFonts w:ascii="Open Sans" w:hAnsi="Open Sans" w:cs="Open Sans"/>
          <w:color w:val="727272"/>
          <w:sz w:val="21"/>
          <w:szCs w:val="21"/>
        </w:rPr>
        <w:t>When your child has </w:t>
      </w:r>
      <w:hyperlink r:id="rId18" w:history="1">
        <w:r>
          <w:rPr>
            <w:rStyle w:val="Hyperlink"/>
            <w:rFonts w:ascii="Open Sans" w:hAnsi="Open Sans" w:cs="Open Sans"/>
            <w:color w:val="337AB7"/>
            <w:sz w:val="21"/>
            <w:szCs w:val="21"/>
          </w:rPr>
          <w:t>learned about mental health</w:t>
        </w:r>
      </w:hyperlink>
      <w:r>
        <w:rPr>
          <w:rFonts w:ascii="Open Sans" w:hAnsi="Open Sans" w:cs="Open Sans"/>
          <w:color w:val="727272"/>
          <w:sz w:val="21"/>
          <w:szCs w:val="21"/>
        </w:rPr>
        <w:t>, they will be better able to assess their own mental wellness. </w:t>
      </w:r>
    </w:p>
    <w:p w14:paraId="11834184" w14:textId="77777777" w:rsidR="003033A8" w:rsidRDefault="003033A8" w:rsidP="003033A8">
      <w:pPr>
        <w:pStyle w:val="NormalWeb"/>
        <w:shd w:val="clear" w:color="auto" w:fill="FFFFFF"/>
        <w:spacing w:before="0" w:beforeAutospacing="0" w:after="150" w:afterAutospacing="0" w:line="360" w:lineRule="atLeast"/>
        <w:rPr>
          <w:rFonts w:ascii="Open Sans" w:hAnsi="Open Sans" w:cs="Open Sans"/>
          <w:color w:val="727272"/>
          <w:sz w:val="21"/>
          <w:szCs w:val="21"/>
        </w:rPr>
      </w:pPr>
      <w:r>
        <w:rPr>
          <w:rFonts w:ascii="Open Sans" w:hAnsi="Open Sans" w:cs="Open Sans"/>
          <w:color w:val="727272"/>
          <w:sz w:val="21"/>
          <w:szCs w:val="21"/>
        </w:rPr>
        <w:t>At PHIT America Foundation, we believe that physical activity is a </w:t>
      </w:r>
      <w:hyperlink r:id="rId19" w:history="1">
        <w:r>
          <w:rPr>
            <w:rStyle w:val="Hyperlink"/>
            <w:rFonts w:ascii="Open Sans" w:hAnsi="Open Sans" w:cs="Open Sans"/>
            <w:color w:val="337AB7"/>
            <w:sz w:val="21"/>
            <w:szCs w:val="21"/>
          </w:rPr>
          <w:t>Miracle Drug for kids that can help to prevent depression</w:t>
        </w:r>
      </w:hyperlink>
      <w:r>
        <w:rPr>
          <w:rFonts w:ascii="Open Sans" w:hAnsi="Open Sans" w:cs="Open Sans"/>
          <w:color w:val="727272"/>
          <w:sz w:val="21"/>
          <w:szCs w:val="21"/>
        </w:rPr>
        <w:t>, stress, and anxiety, and improve their mental health. That’s why we think that </w:t>
      </w:r>
      <w:hyperlink r:id="rId20" w:history="1">
        <w:r>
          <w:rPr>
            <w:rStyle w:val="Hyperlink"/>
            <w:rFonts w:ascii="Open Sans" w:hAnsi="Open Sans" w:cs="Open Sans"/>
            <w:color w:val="337AB7"/>
            <w:sz w:val="21"/>
            <w:szCs w:val="21"/>
          </w:rPr>
          <w:t>physical education teachers have the most important job in America</w:t>
        </w:r>
      </w:hyperlink>
      <w:r>
        <w:rPr>
          <w:rFonts w:ascii="Open Sans" w:hAnsi="Open Sans" w:cs="Open Sans"/>
          <w:color w:val="727272"/>
          <w:sz w:val="21"/>
          <w:szCs w:val="21"/>
        </w:rPr>
        <w:t> and that </w:t>
      </w:r>
      <w:hyperlink r:id="rId21" w:history="1">
        <w:r>
          <w:rPr>
            <w:rStyle w:val="Hyperlink"/>
            <w:rFonts w:ascii="Open Sans" w:hAnsi="Open Sans" w:cs="Open Sans"/>
            <w:color w:val="337AB7"/>
            <w:sz w:val="21"/>
            <w:szCs w:val="21"/>
          </w:rPr>
          <w:t>PE is a necessity in schools</w:t>
        </w:r>
      </w:hyperlink>
      <w:r>
        <w:rPr>
          <w:rFonts w:ascii="Open Sans" w:hAnsi="Open Sans" w:cs="Open Sans"/>
          <w:color w:val="727272"/>
          <w:sz w:val="21"/>
          <w:szCs w:val="21"/>
        </w:rPr>
        <w:t> in order to build a healthier future for our children.</w:t>
      </w:r>
    </w:p>
    <w:p w14:paraId="737510EF" w14:textId="77777777" w:rsidR="003033A8" w:rsidRDefault="003033A8" w:rsidP="003033A8">
      <w:pPr>
        <w:pStyle w:val="NormalWeb"/>
        <w:shd w:val="clear" w:color="auto" w:fill="FFFFFF"/>
        <w:spacing w:before="0" w:beforeAutospacing="0" w:after="150" w:afterAutospacing="0" w:line="360" w:lineRule="atLeast"/>
        <w:rPr>
          <w:rFonts w:ascii="Open Sans" w:hAnsi="Open Sans" w:cs="Open Sans"/>
          <w:color w:val="727272"/>
          <w:sz w:val="21"/>
          <w:szCs w:val="21"/>
        </w:rPr>
      </w:pPr>
      <w:r>
        <w:rPr>
          <w:rFonts w:ascii="Open Sans" w:hAnsi="Open Sans" w:cs="Open Sans"/>
          <w:color w:val="727272"/>
          <w:sz w:val="21"/>
          <w:szCs w:val="21"/>
        </w:rPr>
        <w:t>We aim to improve the physical and mental health of children all across the United States by providing kids with increased physical activity programs, like our </w:t>
      </w:r>
      <w:hyperlink r:id="rId22" w:history="1">
        <w:r>
          <w:rPr>
            <w:rStyle w:val="Hyperlink"/>
            <w:rFonts w:ascii="Open Sans" w:hAnsi="Open Sans" w:cs="Open Sans"/>
            <w:color w:val="337AB7"/>
            <w:sz w:val="21"/>
            <w:szCs w:val="21"/>
          </w:rPr>
          <w:t>AMPED programs</w:t>
        </w:r>
      </w:hyperlink>
      <w:r>
        <w:rPr>
          <w:rFonts w:ascii="Open Sans" w:hAnsi="Open Sans" w:cs="Open Sans"/>
          <w:color w:val="727272"/>
          <w:sz w:val="21"/>
          <w:szCs w:val="21"/>
        </w:rPr>
        <w:t>; getting physical education back in schools; and helping children afford to play organized sports. </w:t>
      </w:r>
      <w:hyperlink r:id="rId23" w:history="1">
        <w:r>
          <w:rPr>
            <w:rStyle w:val="Hyperlink"/>
            <w:rFonts w:ascii="Open Sans" w:hAnsi="Open Sans" w:cs="Open Sans"/>
            <w:color w:val="337AB7"/>
            <w:sz w:val="21"/>
            <w:szCs w:val="21"/>
          </w:rPr>
          <w:t>Sign our petition for healthy kids</w:t>
        </w:r>
      </w:hyperlink>
      <w:r>
        <w:rPr>
          <w:rFonts w:ascii="Open Sans" w:hAnsi="Open Sans" w:cs="Open Sans"/>
          <w:color w:val="727272"/>
          <w:sz w:val="21"/>
          <w:szCs w:val="21"/>
        </w:rPr>
        <w:t>, or visit our website to find out </w:t>
      </w:r>
      <w:hyperlink r:id="rId24" w:history="1">
        <w:r>
          <w:rPr>
            <w:rStyle w:val="Hyperlink"/>
            <w:rFonts w:ascii="Open Sans" w:hAnsi="Open Sans" w:cs="Open Sans"/>
            <w:color w:val="337AB7"/>
            <w:sz w:val="21"/>
            <w:szCs w:val="21"/>
          </w:rPr>
          <w:t>how you can get involved</w:t>
        </w:r>
      </w:hyperlink>
      <w:r>
        <w:rPr>
          <w:rFonts w:ascii="Open Sans" w:hAnsi="Open Sans" w:cs="Open Sans"/>
          <w:color w:val="727272"/>
          <w:sz w:val="21"/>
          <w:szCs w:val="21"/>
        </w:rPr>
        <w:t> and bring an AMPED program to a school near you! You can also help us get kids active and healthy by </w:t>
      </w:r>
      <w:hyperlink r:id="rId25" w:history="1">
        <w:r>
          <w:rPr>
            <w:rStyle w:val="Hyperlink"/>
            <w:rFonts w:ascii="Open Sans" w:hAnsi="Open Sans" w:cs="Open Sans"/>
            <w:color w:val="337AB7"/>
            <w:sz w:val="21"/>
            <w:szCs w:val="21"/>
          </w:rPr>
          <w:t>donating to us</w:t>
        </w:r>
      </w:hyperlink>
      <w:r>
        <w:rPr>
          <w:rFonts w:ascii="Open Sans" w:hAnsi="Open Sans" w:cs="Open Sans"/>
          <w:color w:val="727272"/>
          <w:sz w:val="21"/>
          <w:szCs w:val="21"/>
        </w:rPr>
        <w:t> today!</w:t>
      </w:r>
    </w:p>
    <w:p w14:paraId="441A16F3" w14:textId="77777777" w:rsidR="00D75FCB" w:rsidRDefault="00D75FCB" w:rsidP="00D75FCB">
      <w:pPr>
        <w:jc w:val="center"/>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2E7"/>
    <w:multiLevelType w:val="multilevel"/>
    <w:tmpl w:val="CD98D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78D2995"/>
    <w:multiLevelType w:val="multilevel"/>
    <w:tmpl w:val="0B5E56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F82757C"/>
    <w:multiLevelType w:val="multilevel"/>
    <w:tmpl w:val="AA947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9F60A4A"/>
    <w:multiLevelType w:val="multilevel"/>
    <w:tmpl w:val="DEE249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DFE2697"/>
    <w:multiLevelType w:val="multilevel"/>
    <w:tmpl w:val="3AE4B0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7558C"/>
    <w:multiLevelType w:val="multilevel"/>
    <w:tmpl w:val="266C7D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0CD5C7E"/>
    <w:multiLevelType w:val="multilevel"/>
    <w:tmpl w:val="3BC2E6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8"/>
  </w:num>
  <w:num w:numId="2" w16cid:durableId="110049762">
    <w:abstractNumId w:val="5"/>
  </w:num>
  <w:num w:numId="3" w16cid:durableId="792944217">
    <w:abstractNumId w:val="4"/>
  </w:num>
  <w:num w:numId="4" w16cid:durableId="1358434216">
    <w:abstractNumId w:val="2"/>
  </w:num>
  <w:num w:numId="5" w16cid:durableId="1623415199">
    <w:abstractNumId w:val="1"/>
  </w:num>
  <w:num w:numId="6" w16cid:durableId="1999650220">
    <w:abstractNumId w:val="6"/>
  </w:num>
  <w:num w:numId="7" w16cid:durableId="826479258">
    <w:abstractNumId w:val="3"/>
  </w:num>
  <w:num w:numId="8" w16cid:durableId="1211109668">
    <w:abstractNumId w:val="7"/>
  </w:num>
  <w:num w:numId="9" w16cid:durableId="103253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21043C"/>
    <w:rsid w:val="00295B15"/>
    <w:rsid w:val="003033A8"/>
    <w:rsid w:val="005B76E3"/>
    <w:rsid w:val="00687113"/>
    <w:rsid w:val="00700D8D"/>
    <w:rsid w:val="007932C2"/>
    <w:rsid w:val="00826AC1"/>
    <w:rsid w:val="00A054E4"/>
    <w:rsid w:val="00AB7471"/>
    <w:rsid w:val="00BA7AB7"/>
    <w:rsid w:val="00C11E58"/>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 w:type="character" w:styleId="FollowedHyperlink">
    <w:name w:val="FollowedHyperlink"/>
    <w:basedOn w:val="DefaultParagraphFont"/>
    <w:uiPriority w:val="99"/>
    <w:semiHidden/>
    <w:unhideWhenUsed/>
    <w:rsid w:val="00303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35543400">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benefits/the-miracle-drug/" TargetMode="External"/><Relationship Id="rId13" Type="http://schemas.openxmlformats.org/officeDocument/2006/relationships/hyperlink" Target="https://journals.lww.com/nursingmanagement/fulltext/2014/08000/sleep_deprivation_in_children__a_growing_public.5.aspx" TargetMode="External"/><Relationship Id="rId18" Type="http://schemas.openxmlformats.org/officeDocument/2006/relationships/hyperlink" Target="https://www.ncbi.nlm.nih.gov/pmc/articles/PMC152528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hitamerica.org/news-blogs/blog/why-kids-need-physical-education-in-school/" TargetMode="External"/><Relationship Id="rId7" Type="http://schemas.openxmlformats.org/officeDocument/2006/relationships/hyperlink" Target="https://www.cdc.gov/childrensmentalhealth/data.html" TargetMode="External"/><Relationship Id="rId12" Type="http://schemas.openxmlformats.org/officeDocument/2006/relationships/hyperlink" Target="https://www.healthychildren.org/English/healthy-living/sleep/Pages/healthy-sleep-habits-how-many-hours-does-your-child-need.aspx" TargetMode="External"/><Relationship Id="rId17" Type="http://schemas.openxmlformats.org/officeDocument/2006/relationships/hyperlink" Target="https://www.psychologytoday.com/us/basics/self-esteem" TargetMode="External"/><Relationship Id="rId25" Type="http://schemas.openxmlformats.org/officeDocument/2006/relationships/hyperlink" Target="https://phitamerica.org/donate/" TargetMode="External"/><Relationship Id="rId2" Type="http://schemas.openxmlformats.org/officeDocument/2006/relationships/styles" Target="styles.xml"/><Relationship Id="rId16" Type="http://schemas.openxmlformats.org/officeDocument/2006/relationships/hyperlink" Target="https://www.betterhealth.vic.gov.au/health/healthyliving/Strong-relationships-strong-health" TargetMode="External"/><Relationship Id="rId20" Type="http://schemas.openxmlformats.org/officeDocument/2006/relationships/hyperlink" Target="https://phitamerica.org/benefits/most-important-job-in-america/" TargetMode="External"/><Relationship Id="rId1" Type="http://schemas.openxmlformats.org/officeDocument/2006/relationships/numbering" Target="numbering.xml"/><Relationship Id="rId6" Type="http://schemas.openxmlformats.org/officeDocument/2006/relationships/hyperlink" Target="https://www.apa.org/pi/families/children-mental-health" TargetMode="External"/><Relationship Id="rId11" Type="http://schemas.openxmlformats.org/officeDocument/2006/relationships/hyperlink" Target="https://www.inactivitypandemic.com/" TargetMode="External"/><Relationship Id="rId24" Type="http://schemas.openxmlformats.org/officeDocument/2006/relationships/hyperlink" Target="https://phitamerica.org/" TargetMode="External"/><Relationship Id="rId5" Type="http://schemas.openxmlformats.org/officeDocument/2006/relationships/image" Target="media/image1.png"/><Relationship Id="rId15" Type="http://schemas.openxmlformats.org/officeDocument/2006/relationships/hyperlink" Target="https://www.nasponline.org/resources-and-publications/resources-and-podcasts/mental-health/prevention-and-wellness-promotion/supporting-childrens-mental-health-tips-for-parents-and-educators" TargetMode="External"/><Relationship Id="rId23" Type="http://schemas.openxmlformats.org/officeDocument/2006/relationships/hyperlink" Target="https://phitamerica.org/key-programs/petition-require-physical-activity-30-minutes-3-times-a-week/" TargetMode="External"/><Relationship Id="rId10" Type="http://schemas.openxmlformats.org/officeDocument/2006/relationships/hyperlink" Target="https://www.goodtherapy.org/blog/psychpedia/endorphins" TargetMode="External"/><Relationship Id="rId19" Type="http://schemas.openxmlformats.org/officeDocument/2006/relationships/hyperlink" Target="https://phitamerica.org/benefits/the-miracle-drug/8-reduces-depression-anxiety-more-smiles/" TargetMode="External"/><Relationship Id="rId4" Type="http://schemas.openxmlformats.org/officeDocument/2006/relationships/webSettings" Target="webSettings.xml"/><Relationship Id="rId9" Type="http://schemas.openxmlformats.org/officeDocument/2006/relationships/hyperlink" Target="https://phitamerica.org/news-blogs/blog/how-to-prevent-depression-in-children/" TargetMode="External"/><Relationship Id="rId14" Type="http://schemas.openxmlformats.org/officeDocument/2006/relationships/hyperlink" Target="https://www.health.harvard.edu/blog/nutritional-psychiatry-your-brain-on-food-201511168626" TargetMode="External"/><Relationship Id="rId22" Type="http://schemas.openxmlformats.org/officeDocument/2006/relationships/hyperlink" Target="https://phitamerica.org/key-programs/amp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2</cp:revision>
  <dcterms:created xsi:type="dcterms:W3CDTF">2022-06-04T17:09:00Z</dcterms:created>
  <dcterms:modified xsi:type="dcterms:W3CDTF">2022-06-04T17:09:00Z</dcterms:modified>
</cp:coreProperties>
</file>